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942F9" w:rsidRPr="00E942F9" w:rsidTr="00D73FE0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942F9" w:rsidRDefault="00E942F9" w:rsidP="002469E6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Т</w:t>
            </w:r>
            <w:r w:rsidR="002469E6" w:rsidRPr="00E942F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942F9" w:rsidRPr="00E942F9" w:rsidTr="00A30025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942F9" w:rsidRDefault="002469E6" w:rsidP="00041B0B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43</w:t>
            </w:r>
            <w:r w:rsidR="005B4308" w:rsidRPr="00E942F9">
              <w:rPr>
                <w:sz w:val="24"/>
                <w:szCs w:val="24"/>
              </w:rPr>
              <w:t>.03.0</w:t>
            </w:r>
            <w:r w:rsidR="00041B0B" w:rsidRPr="00E942F9">
              <w:rPr>
                <w:sz w:val="24"/>
                <w:szCs w:val="24"/>
              </w:rPr>
              <w:t>2</w:t>
            </w:r>
            <w:r w:rsidR="005B4308" w:rsidRPr="00E94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942F9" w:rsidRDefault="00041B0B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Туризм</w:t>
            </w: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942F9" w:rsidRDefault="00041B0B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Туризм</w:t>
            </w:r>
          </w:p>
        </w:tc>
      </w:tr>
      <w:tr w:rsidR="00E942F9" w:rsidRPr="00E942F9" w:rsidTr="005E7C36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E942F9" w:rsidRDefault="002469E6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E942F9" w:rsidRDefault="009D3760" w:rsidP="005B4308">
            <w:pPr>
              <w:rPr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Сервисная практика</w:t>
            </w: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942F9" w:rsidRDefault="005B4308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 xml:space="preserve">дискретно </w:t>
            </w: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942F9" w:rsidRDefault="005B4308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выездная/стационарная</w:t>
            </w: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942F9" w:rsidRDefault="009D3760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12</w:t>
            </w:r>
            <w:r w:rsidR="005B4308" w:rsidRPr="00E942F9">
              <w:rPr>
                <w:sz w:val="24"/>
                <w:szCs w:val="24"/>
              </w:rPr>
              <w:t xml:space="preserve"> з.е.</w:t>
            </w:r>
            <w:r w:rsidR="00136A97" w:rsidRPr="00E942F9">
              <w:rPr>
                <w:sz w:val="24"/>
                <w:szCs w:val="24"/>
              </w:rPr>
              <w:t xml:space="preserve"> </w:t>
            </w: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942F9" w:rsidRDefault="005B4308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зачет (с оценкой)</w:t>
            </w:r>
          </w:p>
          <w:p w:rsidR="005B4308" w:rsidRPr="00E942F9" w:rsidRDefault="005B4308" w:rsidP="005B4308">
            <w:pPr>
              <w:rPr>
                <w:sz w:val="24"/>
                <w:szCs w:val="24"/>
              </w:rPr>
            </w:pPr>
          </w:p>
        </w:tc>
      </w:tr>
      <w:tr w:rsidR="00E942F9" w:rsidRPr="00E942F9" w:rsidTr="00CB2C49">
        <w:tc>
          <w:tcPr>
            <w:tcW w:w="3261" w:type="dxa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942F9" w:rsidRDefault="00B71545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б</w:t>
            </w:r>
            <w:r w:rsidR="005B4308" w:rsidRPr="00E942F9">
              <w:rPr>
                <w:sz w:val="24"/>
                <w:szCs w:val="24"/>
              </w:rPr>
              <w:t>лок 2</w:t>
            </w:r>
          </w:p>
          <w:p w:rsidR="005B4308" w:rsidRPr="00E942F9" w:rsidRDefault="002469E6" w:rsidP="005B4308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обязательная</w:t>
            </w:r>
            <w:r w:rsidR="005B4308" w:rsidRPr="00E942F9">
              <w:rPr>
                <w:sz w:val="24"/>
                <w:szCs w:val="24"/>
              </w:rPr>
              <w:t xml:space="preserve"> часть</w:t>
            </w:r>
          </w:p>
        </w:tc>
      </w:tr>
      <w:tr w:rsidR="00E942F9" w:rsidRPr="00E942F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942F9" w:rsidRPr="00E942F9" w:rsidTr="00E51D01">
        <w:tc>
          <w:tcPr>
            <w:tcW w:w="10490" w:type="dxa"/>
            <w:gridSpan w:val="3"/>
            <w:vAlign w:val="center"/>
          </w:tcPr>
          <w:p w:rsidR="005B4308" w:rsidRPr="00E942F9" w:rsidRDefault="00473F95" w:rsidP="00041B0B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Участие</w:t>
            </w:r>
            <w:r w:rsidR="002469E6" w:rsidRPr="00E942F9">
              <w:rPr>
                <w:sz w:val="24"/>
                <w:szCs w:val="24"/>
              </w:rPr>
              <w:t xml:space="preserve"> студентов </w:t>
            </w:r>
            <w:r w:rsidRPr="00E942F9">
              <w:rPr>
                <w:sz w:val="24"/>
                <w:szCs w:val="24"/>
              </w:rPr>
              <w:t>в сервисных</w:t>
            </w:r>
            <w:r w:rsidR="002469E6" w:rsidRPr="00E942F9">
              <w:rPr>
                <w:sz w:val="24"/>
                <w:szCs w:val="24"/>
              </w:rPr>
              <w:t xml:space="preserve"> процесса</w:t>
            </w:r>
            <w:r w:rsidRPr="00E942F9">
              <w:rPr>
                <w:sz w:val="24"/>
                <w:szCs w:val="24"/>
              </w:rPr>
              <w:t xml:space="preserve">х </w:t>
            </w:r>
            <w:r w:rsidR="002469E6" w:rsidRPr="00E942F9">
              <w:rPr>
                <w:sz w:val="24"/>
                <w:szCs w:val="24"/>
              </w:rPr>
              <w:t xml:space="preserve">деятельности предприятий </w:t>
            </w:r>
            <w:r w:rsidR="00041B0B" w:rsidRPr="00E942F9">
              <w:rPr>
                <w:sz w:val="24"/>
                <w:szCs w:val="24"/>
              </w:rPr>
              <w:t xml:space="preserve">туристской </w:t>
            </w:r>
            <w:r w:rsidR="002469E6" w:rsidRPr="00E942F9">
              <w:rPr>
                <w:sz w:val="24"/>
                <w:szCs w:val="24"/>
              </w:rPr>
              <w:t>индустрии</w:t>
            </w:r>
          </w:p>
        </w:tc>
      </w:tr>
      <w:tr w:rsidR="00E942F9" w:rsidRPr="00E942F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942F9" w:rsidRPr="00E942F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942F9" w:rsidRDefault="005B4308" w:rsidP="005B4308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942F9" w:rsidRPr="00E942F9" w:rsidTr="00E51D01">
        <w:tc>
          <w:tcPr>
            <w:tcW w:w="10490" w:type="dxa"/>
            <w:gridSpan w:val="3"/>
            <w:vAlign w:val="center"/>
          </w:tcPr>
          <w:p w:rsidR="005B4308" w:rsidRPr="00E942F9" w:rsidRDefault="00041B0B" w:rsidP="005E7C36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 xml:space="preserve">УК-2; </w:t>
            </w:r>
          </w:p>
        </w:tc>
      </w:tr>
      <w:tr w:rsidR="00E942F9" w:rsidRPr="00E942F9" w:rsidTr="00E51D01">
        <w:tc>
          <w:tcPr>
            <w:tcW w:w="10490" w:type="dxa"/>
            <w:gridSpan w:val="3"/>
            <w:vAlign w:val="center"/>
          </w:tcPr>
          <w:p w:rsidR="00041B0B" w:rsidRPr="00E942F9" w:rsidRDefault="00041B0B" w:rsidP="005E7C36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 xml:space="preserve">УК-3; </w:t>
            </w:r>
          </w:p>
        </w:tc>
      </w:tr>
      <w:tr w:rsidR="00E942F9" w:rsidRPr="00E942F9" w:rsidTr="00E51D01">
        <w:tc>
          <w:tcPr>
            <w:tcW w:w="10490" w:type="dxa"/>
            <w:gridSpan w:val="3"/>
            <w:vAlign w:val="center"/>
          </w:tcPr>
          <w:p w:rsidR="005B4308" w:rsidRPr="00E942F9" w:rsidRDefault="00041B0B" w:rsidP="005E7C36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УК-6;</w:t>
            </w:r>
          </w:p>
        </w:tc>
      </w:tr>
      <w:tr w:rsidR="00E942F9" w:rsidRPr="00E942F9" w:rsidTr="009E17DF">
        <w:tc>
          <w:tcPr>
            <w:tcW w:w="10490" w:type="dxa"/>
            <w:gridSpan w:val="3"/>
            <w:vAlign w:val="center"/>
          </w:tcPr>
          <w:p w:rsidR="005B4308" w:rsidRPr="00E942F9" w:rsidRDefault="00041B0B" w:rsidP="005E7C36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УК-7;</w:t>
            </w:r>
          </w:p>
        </w:tc>
      </w:tr>
      <w:tr w:rsidR="00E942F9" w:rsidRPr="00E942F9" w:rsidTr="00AD5260">
        <w:tc>
          <w:tcPr>
            <w:tcW w:w="10490" w:type="dxa"/>
            <w:gridSpan w:val="3"/>
          </w:tcPr>
          <w:p w:rsidR="005B4308" w:rsidRPr="00E942F9" w:rsidRDefault="00041B0B" w:rsidP="005E7C36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942F9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туристской сфере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ОПК-1;</w:t>
            </w:r>
          </w:p>
        </w:tc>
      </w:tr>
      <w:tr w:rsidR="00E942F9" w:rsidRPr="00E942F9" w:rsidTr="001A6881">
        <w:tc>
          <w:tcPr>
            <w:tcW w:w="10490" w:type="dxa"/>
            <w:gridSpan w:val="3"/>
          </w:tcPr>
          <w:p w:rsidR="005B4308" w:rsidRPr="00E942F9" w:rsidRDefault="00041B0B" w:rsidP="005E7C3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942F9">
              <w:rPr>
                <w:sz w:val="24"/>
                <w:szCs w:val="24"/>
              </w:rPr>
              <w:t>Способен осуществлять основные функции управления туристской деятельностью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ОПК-2;</w:t>
            </w:r>
          </w:p>
        </w:tc>
      </w:tr>
      <w:tr w:rsidR="00E942F9" w:rsidRPr="00E942F9" w:rsidTr="001A6881">
        <w:tc>
          <w:tcPr>
            <w:tcW w:w="10490" w:type="dxa"/>
            <w:gridSpan w:val="3"/>
          </w:tcPr>
          <w:p w:rsidR="00041B0B" w:rsidRPr="00E942F9" w:rsidRDefault="00041B0B" w:rsidP="005E7C36">
            <w:pPr>
              <w:autoSpaceDE w:val="0"/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ОПК-3;</w:t>
            </w:r>
          </w:p>
        </w:tc>
      </w:tr>
      <w:tr w:rsidR="00E942F9" w:rsidRPr="00E942F9" w:rsidTr="001A6881">
        <w:tc>
          <w:tcPr>
            <w:tcW w:w="10490" w:type="dxa"/>
            <w:gridSpan w:val="3"/>
          </w:tcPr>
          <w:p w:rsidR="00041B0B" w:rsidRPr="00E942F9" w:rsidRDefault="00041B0B" w:rsidP="005E7C36">
            <w:pPr>
              <w:autoSpaceDE w:val="0"/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ОПК-7;</w:t>
            </w:r>
          </w:p>
        </w:tc>
      </w:tr>
      <w:tr w:rsidR="00E942F9" w:rsidRPr="00E942F9" w:rsidTr="001A6881">
        <w:tc>
          <w:tcPr>
            <w:tcW w:w="10490" w:type="dxa"/>
            <w:gridSpan w:val="3"/>
          </w:tcPr>
          <w:p w:rsidR="00041B0B" w:rsidRPr="00E942F9" w:rsidRDefault="00041B0B" w:rsidP="005E7C36">
            <w:pPr>
              <w:autoSpaceDE w:val="0"/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ПК-3;</w:t>
            </w:r>
          </w:p>
        </w:tc>
      </w:tr>
      <w:tr w:rsidR="00E942F9" w:rsidRPr="00E942F9" w:rsidTr="001A6881">
        <w:tc>
          <w:tcPr>
            <w:tcW w:w="10490" w:type="dxa"/>
            <w:gridSpan w:val="3"/>
          </w:tcPr>
          <w:p w:rsidR="00041B0B" w:rsidRPr="00E942F9" w:rsidRDefault="00041B0B" w:rsidP="005E7C36">
            <w:pPr>
              <w:autoSpaceDE w:val="0"/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  <w:r w:rsidR="00E942F9" w:rsidRPr="00E942F9">
              <w:rPr>
                <w:sz w:val="24"/>
                <w:szCs w:val="24"/>
              </w:rPr>
              <w:t xml:space="preserve"> </w:t>
            </w:r>
            <w:r w:rsidRPr="00E942F9">
              <w:rPr>
                <w:sz w:val="24"/>
                <w:szCs w:val="24"/>
              </w:rPr>
              <w:t>ПК-4</w:t>
            </w:r>
          </w:p>
        </w:tc>
      </w:tr>
      <w:tr w:rsidR="00E942F9" w:rsidRPr="00E942F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942F9" w:rsidRPr="00E942F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 xml:space="preserve">Договор </w:t>
            </w:r>
          </w:p>
        </w:tc>
      </w:tr>
      <w:tr w:rsidR="00E942F9" w:rsidRPr="00E942F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942F9" w:rsidRPr="00E942F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942F9" w:rsidRPr="00E942F9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942F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942F9" w:rsidRPr="00E942F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Отчет</w:t>
            </w:r>
          </w:p>
        </w:tc>
      </w:tr>
      <w:tr w:rsidR="00E942F9" w:rsidRPr="00E942F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942F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942F9" w:rsidRPr="00E942F9" w:rsidTr="00CB2C49">
        <w:tc>
          <w:tcPr>
            <w:tcW w:w="10490" w:type="dxa"/>
            <w:gridSpan w:val="3"/>
          </w:tcPr>
          <w:p w:rsidR="00E02386" w:rsidRPr="00E942F9" w:rsidRDefault="00E02386" w:rsidP="005E7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E942F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E942F9" w:rsidRDefault="00E02386" w:rsidP="005E7C3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Свириденко, Ю. П. </w:t>
            </w:r>
            <w:r w:rsidRPr="005E7C36">
              <w:rPr>
                <w:bCs/>
                <w:sz w:val="24"/>
                <w:szCs w:val="24"/>
              </w:rPr>
              <w:t>Сервисная</w:t>
            </w:r>
            <w:r w:rsidRPr="005E7C36">
              <w:rPr>
                <w:sz w:val="24"/>
                <w:szCs w:val="24"/>
              </w:rPr>
              <w:t> </w:t>
            </w:r>
            <w:r w:rsidRPr="005E7C36">
              <w:rPr>
                <w:bCs/>
                <w:sz w:val="24"/>
                <w:szCs w:val="24"/>
              </w:rPr>
              <w:t>деятельность</w:t>
            </w:r>
            <w:r w:rsidRPr="00E942F9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Москва : ИНФРА-М, 2019. - 174 с. </w:t>
            </w:r>
            <w:hyperlink r:id="rId8" w:history="1">
              <w:r w:rsidRPr="00E942F9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E942F9" w:rsidRDefault="00E02386" w:rsidP="005E7C3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 </w:t>
            </w:r>
            <w:hyperlink r:id="rId9" w:history="1">
              <w:r w:rsidRPr="00E942F9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E942F9" w:rsidRDefault="00E02386" w:rsidP="005E7C36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lastRenderedPageBreak/>
              <w:t>Резник, Г. А. </w:t>
            </w:r>
            <w:r w:rsidRPr="005E7C36">
              <w:rPr>
                <w:bCs/>
                <w:sz w:val="24"/>
                <w:szCs w:val="24"/>
              </w:rPr>
              <w:t>Сервисная</w:t>
            </w:r>
            <w:r w:rsidRPr="005E7C36">
              <w:rPr>
                <w:sz w:val="24"/>
                <w:szCs w:val="24"/>
              </w:rPr>
              <w:t> </w:t>
            </w:r>
            <w:r w:rsidRPr="005E7C36">
              <w:rPr>
                <w:bCs/>
                <w:sz w:val="24"/>
                <w:szCs w:val="24"/>
              </w:rPr>
              <w:t>деятельность</w:t>
            </w:r>
            <w:r w:rsidRPr="00E942F9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 </w:t>
            </w:r>
            <w:hyperlink r:id="rId10" w:history="1">
              <w:r w:rsidRPr="00E942F9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E942F9" w:rsidRDefault="00E02386" w:rsidP="005E7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E942F9" w:rsidRDefault="00E02386" w:rsidP="005E7C3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 </w:t>
            </w:r>
            <w:hyperlink r:id="rId11" w:history="1">
              <w:r w:rsidRPr="00E942F9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E02386" w:rsidRPr="00E942F9" w:rsidRDefault="00E02386" w:rsidP="005E7C3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 </w:t>
            </w:r>
            <w:hyperlink r:id="rId12" w:history="1">
              <w:r w:rsidRPr="00E942F9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E942F9">
              <w:rPr>
                <w:sz w:val="24"/>
                <w:szCs w:val="24"/>
              </w:rPr>
              <w:t> 1экз.</w:t>
            </w:r>
          </w:p>
          <w:p w:rsidR="00E02386" w:rsidRPr="00E942F9" w:rsidRDefault="00E02386" w:rsidP="005E7C3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2017. - 1 с. </w:t>
            </w:r>
            <w:hyperlink r:id="rId13" w:history="1">
              <w:r w:rsidRPr="00E942F9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E942F9">
              <w:rPr>
                <w:sz w:val="24"/>
                <w:szCs w:val="24"/>
              </w:rPr>
              <w:t> 1экз.</w:t>
            </w:r>
          </w:p>
          <w:p w:rsidR="00E02386" w:rsidRPr="00E942F9" w:rsidRDefault="00E02386" w:rsidP="005E7C3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Екатеринбург : [б. и.], 2016. - 1 с. </w:t>
            </w:r>
            <w:hyperlink r:id="rId14" w:history="1">
              <w:r w:rsidRPr="00E942F9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E942F9">
              <w:rPr>
                <w:sz w:val="24"/>
                <w:szCs w:val="24"/>
              </w:rPr>
              <w:t> 1экз.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942F9">
              <w:rPr>
                <w:sz w:val="24"/>
                <w:szCs w:val="24"/>
              </w:rPr>
              <w:t xml:space="preserve"> );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942F9">
              <w:rPr>
                <w:sz w:val="24"/>
                <w:szCs w:val="24"/>
              </w:rPr>
              <w:t xml:space="preserve"> )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942F9">
              <w:rPr>
                <w:sz w:val="24"/>
                <w:szCs w:val="24"/>
              </w:rPr>
              <w:t xml:space="preserve"> );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ЭБС Znanium.com (</w:t>
            </w:r>
            <w:hyperlink r:id="rId18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942F9">
              <w:rPr>
                <w:sz w:val="24"/>
                <w:szCs w:val="24"/>
              </w:rPr>
              <w:t xml:space="preserve"> );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942F9">
              <w:rPr>
                <w:sz w:val="24"/>
                <w:szCs w:val="24"/>
              </w:rPr>
              <w:t xml:space="preserve"> )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942F9">
              <w:rPr>
                <w:sz w:val="24"/>
                <w:szCs w:val="24"/>
              </w:rPr>
              <w:t xml:space="preserve"> );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942F9">
              <w:rPr>
                <w:sz w:val="24"/>
                <w:szCs w:val="24"/>
              </w:rPr>
              <w:t xml:space="preserve"> );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942F9">
              <w:rPr>
                <w:sz w:val="24"/>
                <w:szCs w:val="24"/>
              </w:rPr>
              <w:t xml:space="preserve"> ).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942F9">
              <w:rPr>
                <w:sz w:val="24"/>
                <w:szCs w:val="24"/>
              </w:rPr>
              <w:t xml:space="preserve"> ).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942F9">
              <w:rPr>
                <w:sz w:val="24"/>
                <w:szCs w:val="24"/>
              </w:rPr>
              <w:t xml:space="preserve"> )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942F9">
              <w:rPr>
                <w:sz w:val="24"/>
                <w:szCs w:val="24"/>
              </w:rPr>
              <w:t xml:space="preserve"> )</w:t>
            </w:r>
          </w:p>
          <w:p w:rsidR="00B278BC" w:rsidRPr="00E942F9" w:rsidRDefault="00B278BC" w:rsidP="005E7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942F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942F9">
              <w:rPr>
                <w:sz w:val="24"/>
                <w:szCs w:val="24"/>
              </w:rPr>
              <w:t xml:space="preserve"> )</w:t>
            </w:r>
          </w:p>
        </w:tc>
      </w:tr>
      <w:bookmarkEnd w:id="0"/>
      <w:tr w:rsidR="00E942F9" w:rsidRPr="00E942F9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942F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942F9" w:rsidRPr="00E942F9" w:rsidTr="007D025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9" w:rsidRPr="00E942F9" w:rsidRDefault="00E942F9" w:rsidP="00E942F9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E942F9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942F9" w:rsidRPr="00E942F9" w:rsidRDefault="00E942F9" w:rsidP="00E942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942F9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E942F9" w:rsidRPr="00E942F9" w:rsidRDefault="00E942F9" w:rsidP="00E942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  <w:tr w:rsidR="00E942F9" w:rsidRPr="00E942F9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942F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942F9" w:rsidRPr="00E942F9" w:rsidTr="00CB2C49">
        <w:tc>
          <w:tcPr>
            <w:tcW w:w="10490" w:type="dxa"/>
            <w:gridSpan w:val="3"/>
          </w:tcPr>
          <w:p w:rsidR="004431EA" w:rsidRPr="00E942F9" w:rsidRDefault="004431EA" w:rsidP="004431EA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942F9" w:rsidRDefault="004431EA" w:rsidP="004431EA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E942F9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4431EA" w:rsidRPr="00E942F9" w:rsidRDefault="004431EA" w:rsidP="004431EA">
            <w:pPr>
              <w:jc w:val="both"/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942F9" w:rsidRPr="00E942F9" w:rsidTr="00CB2C49">
        <w:tc>
          <w:tcPr>
            <w:tcW w:w="10490" w:type="dxa"/>
            <w:gridSpan w:val="3"/>
          </w:tcPr>
          <w:p w:rsidR="004431EA" w:rsidRPr="00E942F9" w:rsidRDefault="004431EA" w:rsidP="004431EA">
            <w:pPr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942F9" w:rsidRDefault="004431EA" w:rsidP="004431EA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Общего доступа</w:t>
            </w:r>
          </w:p>
          <w:p w:rsidR="004431EA" w:rsidRPr="00E942F9" w:rsidRDefault="004431EA" w:rsidP="004431EA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942F9" w:rsidRDefault="004431EA" w:rsidP="004431EA">
            <w:pPr>
              <w:rPr>
                <w:sz w:val="24"/>
                <w:szCs w:val="24"/>
              </w:rPr>
            </w:pPr>
            <w:r w:rsidRPr="00E942F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942F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942F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942F9" w:rsidRPr="00E942F9" w:rsidTr="00CB2C49">
        <w:tc>
          <w:tcPr>
            <w:tcW w:w="10490" w:type="dxa"/>
            <w:gridSpan w:val="3"/>
          </w:tcPr>
          <w:p w:rsidR="004431EA" w:rsidRPr="00E942F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942F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942F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942F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E942F9" w:rsidRPr="00E942F9">
              <w:rPr>
                <w:rFonts w:eastAsia="Arial Unicode MS"/>
              </w:rPr>
              <w:t>), доступом</w:t>
            </w:r>
            <w:r w:rsidRPr="00E942F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942F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942F9">
              <w:rPr>
                <w:rFonts w:eastAsia="Arial Unicode MS"/>
              </w:rPr>
              <w:t xml:space="preserve">Для проведения защиты </w:t>
            </w:r>
            <w:r w:rsidR="00E942F9" w:rsidRPr="00E942F9">
              <w:rPr>
                <w:rFonts w:eastAsia="Arial Unicode MS"/>
              </w:rPr>
              <w:t>практики требуется аудитория и</w:t>
            </w:r>
            <w:r w:rsidRPr="00E942F9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E942F9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942F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942F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73F95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8D" w:rsidRDefault="00156E8D">
      <w:r>
        <w:separator/>
      </w:r>
    </w:p>
  </w:endnote>
  <w:endnote w:type="continuationSeparator" w:id="0">
    <w:p w:rsidR="00156E8D" w:rsidRDefault="001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8D" w:rsidRDefault="00156E8D">
      <w:r>
        <w:separator/>
      </w:r>
    </w:p>
  </w:footnote>
  <w:footnote w:type="continuationSeparator" w:id="0">
    <w:p w:rsidR="00156E8D" w:rsidRDefault="0015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1B0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6E8D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48F8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F95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601B"/>
    <w:rsid w:val="005A7B06"/>
    <w:rsid w:val="005B3163"/>
    <w:rsid w:val="005B4308"/>
    <w:rsid w:val="005C33DA"/>
    <w:rsid w:val="005E7C3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3EB5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2F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4C96-F806-4E47-B917-A7458C0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9254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2019-06-03T06:12:00Z</cp:lastPrinted>
  <dcterms:created xsi:type="dcterms:W3CDTF">2019-06-04T05:31:00Z</dcterms:created>
  <dcterms:modified xsi:type="dcterms:W3CDTF">2019-07-17T04:16:00Z</dcterms:modified>
</cp:coreProperties>
</file>